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B4" w:rsidRDefault="00A72EB4" w:rsidP="00CF62D1">
      <w:pPr>
        <w:tabs>
          <w:tab w:val="left" w:pos="2268"/>
          <w:tab w:val="left" w:pos="6237"/>
        </w:tabs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4291200" cy="2102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rge P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200" cy="21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77A" w:rsidRDefault="00C3377A" w:rsidP="00CF62D1">
      <w:pPr>
        <w:tabs>
          <w:tab w:val="left" w:pos="2268"/>
          <w:tab w:val="left" w:pos="6237"/>
        </w:tabs>
        <w:jc w:val="center"/>
        <w:rPr>
          <w:b/>
          <w:color w:val="FF0000"/>
          <w:sz w:val="44"/>
          <w:szCs w:val="44"/>
        </w:rPr>
      </w:pPr>
    </w:p>
    <w:p w:rsidR="00A72EB4" w:rsidRPr="00BE6D74" w:rsidRDefault="00A72EB4" w:rsidP="001F5F19">
      <w:pPr>
        <w:tabs>
          <w:tab w:val="left" w:pos="2268"/>
          <w:tab w:val="left" w:pos="6237"/>
        </w:tabs>
        <w:jc w:val="center"/>
        <w:rPr>
          <w:b/>
          <w:color w:val="A20000"/>
          <w:sz w:val="44"/>
          <w:szCs w:val="44"/>
        </w:rPr>
      </w:pPr>
      <w:r w:rsidRPr="00BE6D74">
        <w:rPr>
          <w:b/>
          <w:color w:val="A20000"/>
          <w:sz w:val="44"/>
          <w:szCs w:val="44"/>
        </w:rPr>
        <w:t>ÖFFNUNGSZEITEN über die Festtage:</w:t>
      </w:r>
    </w:p>
    <w:p w:rsidR="00A72EB4" w:rsidRPr="001F5F19" w:rsidRDefault="00A72EB4" w:rsidP="00A72EB4">
      <w:pPr>
        <w:tabs>
          <w:tab w:val="left" w:pos="2268"/>
          <w:tab w:val="left" w:pos="6237"/>
        </w:tabs>
        <w:rPr>
          <w:b/>
          <w:color w:val="A20000"/>
          <w:sz w:val="40"/>
          <w:szCs w:val="40"/>
        </w:rPr>
      </w:pPr>
      <w:r w:rsidRPr="001F5F19">
        <w:rPr>
          <w:b/>
          <w:color w:val="A20000"/>
          <w:sz w:val="40"/>
          <w:szCs w:val="40"/>
        </w:rPr>
        <w:t xml:space="preserve">Sonntag </w:t>
      </w:r>
      <w:r w:rsidRPr="001F5F19">
        <w:rPr>
          <w:b/>
          <w:color w:val="A20000"/>
          <w:sz w:val="40"/>
          <w:szCs w:val="40"/>
        </w:rPr>
        <w:tab/>
        <w:t xml:space="preserve">23.Dezember </w:t>
      </w:r>
      <w:r w:rsidRPr="001F5F19">
        <w:rPr>
          <w:b/>
          <w:color w:val="A20000"/>
          <w:sz w:val="40"/>
          <w:szCs w:val="40"/>
        </w:rPr>
        <w:tab/>
        <w:t>11.00 – 17.00</w:t>
      </w:r>
    </w:p>
    <w:p w:rsidR="00A72EB4" w:rsidRPr="001F5F19" w:rsidRDefault="00A72EB4" w:rsidP="00A72EB4">
      <w:pPr>
        <w:tabs>
          <w:tab w:val="left" w:pos="2268"/>
          <w:tab w:val="left" w:pos="6237"/>
        </w:tabs>
        <w:rPr>
          <w:b/>
          <w:color w:val="A20000"/>
          <w:sz w:val="40"/>
          <w:szCs w:val="40"/>
        </w:rPr>
      </w:pPr>
      <w:r w:rsidRPr="001F5F19">
        <w:rPr>
          <w:b/>
          <w:color w:val="A20000"/>
          <w:sz w:val="40"/>
          <w:szCs w:val="40"/>
        </w:rPr>
        <w:t xml:space="preserve">Montag </w:t>
      </w:r>
      <w:r w:rsidRPr="001F5F19">
        <w:rPr>
          <w:b/>
          <w:color w:val="A20000"/>
          <w:sz w:val="40"/>
          <w:szCs w:val="40"/>
        </w:rPr>
        <w:tab/>
        <w:t xml:space="preserve">24.Dezember </w:t>
      </w:r>
      <w:r w:rsidRPr="001F5F19">
        <w:rPr>
          <w:b/>
          <w:color w:val="A20000"/>
          <w:sz w:val="40"/>
          <w:szCs w:val="40"/>
        </w:rPr>
        <w:tab/>
        <w:t>09.00 – 16.00</w:t>
      </w:r>
    </w:p>
    <w:p w:rsidR="00A72EB4" w:rsidRPr="001F5F19" w:rsidRDefault="00A72EB4" w:rsidP="00A72EB4">
      <w:pPr>
        <w:tabs>
          <w:tab w:val="left" w:pos="2268"/>
          <w:tab w:val="left" w:pos="6237"/>
        </w:tabs>
        <w:rPr>
          <w:b/>
          <w:color w:val="A20000"/>
          <w:sz w:val="40"/>
          <w:szCs w:val="40"/>
        </w:rPr>
      </w:pPr>
      <w:r w:rsidRPr="001F5F19">
        <w:rPr>
          <w:b/>
          <w:color w:val="A20000"/>
          <w:sz w:val="40"/>
          <w:szCs w:val="40"/>
        </w:rPr>
        <w:t xml:space="preserve">Dienstag </w:t>
      </w:r>
      <w:r w:rsidRPr="001F5F19">
        <w:rPr>
          <w:b/>
          <w:color w:val="A20000"/>
          <w:sz w:val="40"/>
          <w:szCs w:val="40"/>
        </w:rPr>
        <w:tab/>
        <w:t xml:space="preserve">25.Dezember </w:t>
      </w:r>
      <w:r w:rsidRPr="001F5F19">
        <w:rPr>
          <w:b/>
          <w:color w:val="A20000"/>
          <w:sz w:val="40"/>
          <w:szCs w:val="40"/>
        </w:rPr>
        <w:tab/>
        <w:t>geschlossen</w:t>
      </w:r>
    </w:p>
    <w:p w:rsidR="00A72EB4" w:rsidRPr="001F5F19" w:rsidRDefault="00A72EB4" w:rsidP="00A72EB4">
      <w:pPr>
        <w:tabs>
          <w:tab w:val="left" w:pos="2268"/>
          <w:tab w:val="left" w:pos="6237"/>
        </w:tabs>
        <w:rPr>
          <w:b/>
          <w:color w:val="A20000"/>
          <w:sz w:val="40"/>
          <w:szCs w:val="40"/>
        </w:rPr>
      </w:pPr>
      <w:r w:rsidRPr="001F5F19">
        <w:rPr>
          <w:b/>
          <w:color w:val="A20000"/>
          <w:sz w:val="40"/>
          <w:szCs w:val="40"/>
        </w:rPr>
        <w:t xml:space="preserve">Mittwoch </w:t>
      </w:r>
      <w:r w:rsidRPr="001F5F19">
        <w:rPr>
          <w:b/>
          <w:color w:val="A20000"/>
          <w:sz w:val="40"/>
          <w:szCs w:val="40"/>
        </w:rPr>
        <w:tab/>
        <w:t xml:space="preserve">26.Dezember </w:t>
      </w:r>
      <w:r w:rsidRPr="001F5F19">
        <w:rPr>
          <w:b/>
          <w:color w:val="A20000"/>
          <w:sz w:val="40"/>
          <w:szCs w:val="40"/>
        </w:rPr>
        <w:tab/>
        <w:t>geschlossen</w:t>
      </w:r>
    </w:p>
    <w:p w:rsidR="00A72EB4" w:rsidRPr="001F5F19" w:rsidRDefault="00A72EB4" w:rsidP="00A72EB4">
      <w:pPr>
        <w:tabs>
          <w:tab w:val="left" w:pos="2268"/>
          <w:tab w:val="left" w:pos="6237"/>
        </w:tabs>
        <w:rPr>
          <w:b/>
          <w:color w:val="A20000"/>
          <w:sz w:val="40"/>
          <w:szCs w:val="40"/>
        </w:rPr>
      </w:pPr>
      <w:r w:rsidRPr="001F5F19">
        <w:rPr>
          <w:b/>
          <w:color w:val="A20000"/>
          <w:sz w:val="40"/>
          <w:szCs w:val="40"/>
        </w:rPr>
        <w:t xml:space="preserve">Montag </w:t>
      </w:r>
      <w:r w:rsidRPr="001F5F19">
        <w:rPr>
          <w:b/>
          <w:color w:val="A20000"/>
          <w:sz w:val="40"/>
          <w:szCs w:val="40"/>
        </w:rPr>
        <w:tab/>
        <w:t xml:space="preserve">31.Dezember </w:t>
      </w:r>
      <w:r w:rsidRPr="001F5F19">
        <w:rPr>
          <w:b/>
          <w:color w:val="A20000"/>
          <w:sz w:val="40"/>
          <w:szCs w:val="40"/>
        </w:rPr>
        <w:tab/>
        <w:t>geschlossen</w:t>
      </w:r>
    </w:p>
    <w:p w:rsidR="00A72EB4" w:rsidRPr="001F5F19" w:rsidRDefault="00A72EB4" w:rsidP="00A72EB4">
      <w:pPr>
        <w:tabs>
          <w:tab w:val="left" w:pos="2268"/>
          <w:tab w:val="left" w:pos="6237"/>
        </w:tabs>
        <w:rPr>
          <w:b/>
          <w:color w:val="A20000"/>
          <w:sz w:val="40"/>
          <w:szCs w:val="40"/>
        </w:rPr>
      </w:pPr>
      <w:r w:rsidRPr="001F5F19">
        <w:rPr>
          <w:b/>
          <w:color w:val="A20000"/>
          <w:sz w:val="40"/>
          <w:szCs w:val="40"/>
        </w:rPr>
        <w:t xml:space="preserve">Dienstag </w:t>
      </w:r>
      <w:r w:rsidRPr="001F5F19">
        <w:rPr>
          <w:b/>
          <w:color w:val="A20000"/>
          <w:sz w:val="40"/>
          <w:szCs w:val="40"/>
        </w:rPr>
        <w:tab/>
        <w:t xml:space="preserve">1.Januar </w:t>
      </w:r>
      <w:r w:rsidRPr="001F5F19">
        <w:rPr>
          <w:b/>
          <w:color w:val="A20000"/>
          <w:sz w:val="40"/>
          <w:szCs w:val="40"/>
        </w:rPr>
        <w:tab/>
        <w:t>geschlossen</w:t>
      </w:r>
    </w:p>
    <w:p w:rsidR="00A72EB4" w:rsidRPr="001F5F19" w:rsidRDefault="00A72EB4" w:rsidP="00A72EB4">
      <w:pPr>
        <w:tabs>
          <w:tab w:val="left" w:pos="2268"/>
          <w:tab w:val="left" w:pos="6237"/>
        </w:tabs>
        <w:rPr>
          <w:b/>
          <w:color w:val="A20000"/>
          <w:sz w:val="40"/>
          <w:szCs w:val="40"/>
        </w:rPr>
      </w:pPr>
      <w:r w:rsidRPr="001F5F19">
        <w:rPr>
          <w:b/>
          <w:color w:val="A20000"/>
          <w:sz w:val="40"/>
          <w:szCs w:val="40"/>
        </w:rPr>
        <w:t xml:space="preserve">Mittwoch </w:t>
      </w:r>
      <w:r w:rsidRPr="001F5F19">
        <w:rPr>
          <w:b/>
          <w:color w:val="A20000"/>
          <w:sz w:val="40"/>
          <w:szCs w:val="40"/>
        </w:rPr>
        <w:tab/>
        <w:t xml:space="preserve">2.Januar </w:t>
      </w:r>
      <w:r w:rsidRPr="001F5F19">
        <w:rPr>
          <w:b/>
          <w:color w:val="A20000"/>
          <w:sz w:val="40"/>
          <w:szCs w:val="40"/>
        </w:rPr>
        <w:tab/>
        <w:t>geschlossen</w:t>
      </w:r>
    </w:p>
    <w:p w:rsidR="00A72EB4" w:rsidRPr="001F5F19" w:rsidRDefault="00A72EB4" w:rsidP="00A72EB4">
      <w:pPr>
        <w:tabs>
          <w:tab w:val="left" w:pos="2268"/>
          <w:tab w:val="left" w:pos="6237"/>
        </w:tabs>
        <w:rPr>
          <w:b/>
          <w:color w:val="A20000"/>
          <w:sz w:val="40"/>
          <w:szCs w:val="40"/>
        </w:rPr>
      </w:pPr>
      <w:r w:rsidRPr="001F5F19">
        <w:rPr>
          <w:b/>
          <w:color w:val="A20000"/>
          <w:sz w:val="40"/>
          <w:szCs w:val="40"/>
        </w:rPr>
        <w:t xml:space="preserve">Montag </w:t>
      </w:r>
      <w:r w:rsidRPr="001F5F19">
        <w:rPr>
          <w:b/>
          <w:color w:val="A20000"/>
          <w:sz w:val="40"/>
          <w:szCs w:val="40"/>
        </w:rPr>
        <w:tab/>
        <w:t>7.Januar INVENTUR</w:t>
      </w:r>
      <w:r w:rsidRPr="001F5F19">
        <w:rPr>
          <w:b/>
          <w:color w:val="A20000"/>
          <w:sz w:val="40"/>
          <w:szCs w:val="40"/>
        </w:rPr>
        <w:tab/>
        <w:t>geschlossen</w:t>
      </w:r>
    </w:p>
    <w:p w:rsidR="00CF62D1" w:rsidRPr="001F5F19" w:rsidRDefault="00A72EB4" w:rsidP="00A72EB4">
      <w:pPr>
        <w:tabs>
          <w:tab w:val="left" w:pos="2268"/>
          <w:tab w:val="left" w:pos="6237"/>
        </w:tabs>
        <w:rPr>
          <w:b/>
          <w:color w:val="A20000"/>
          <w:sz w:val="40"/>
          <w:szCs w:val="40"/>
        </w:rPr>
      </w:pPr>
      <w:r w:rsidRPr="001F5F19">
        <w:rPr>
          <w:b/>
          <w:color w:val="A20000"/>
          <w:sz w:val="40"/>
          <w:szCs w:val="40"/>
        </w:rPr>
        <w:t xml:space="preserve">Dienstag </w:t>
      </w:r>
      <w:r w:rsidRPr="001F5F19">
        <w:rPr>
          <w:b/>
          <w:color w:val="A20000"/>
          <w:sz w:val="40"/>
          <w:szCs w:val="40"/>
        </w:rPr>
        <w:tab/>
        <w:t>8.Januar INVENTUR</w:t>
      </w:r>
      <w:r w:rsidRPr="001F5F19">
        <w:rPr>
          <w:b/>
          <w:color w:val="A20000"/>
          <w:sz w:val="40"/>
          <w:szCs w:val="40"/>
        </w:rPr>
        <w:tab/>
        <w:t>geschlossen</w:t>
      </w:r>
    </w:p>
    <w:p w:rsidR="00726FE3" w:rsidRDefault="00726FE3" w:rsidP="00987238">
      <w:pPr>
        <w:tabs>
          <w:tab w:val="left" w:pos="2268"/>
          <w:tab w:val="left" w:pos="6237"/>
        </w:tabs>
        <w:rPr>
          <w:b/>
          <w:color w:val="A20000"/>
          <w:sz w:val="40"/>
          <w:szCs w:val="40"/>
        </w:rPr>
      </w:pPr>
    </w:p>
    <w:p w:rsidR="001F5F19" w:rsidRDefault="001F5F19" w:rsidP="00726FE3">
      <w:pPr>
        <w:tabs>
          <w:tab w:val="left" w:pos="2268"/>
          <w:tab w:val="left" w:pos="6237"/>
        </w:tabs>
        <w:jc w:val="center"/>
        <w:rPr>
          <w:b/>
          <w:color w:val="A20000"/>
          <w:sz w:val="40"/>
          <w:szCs w:val="40"/>
        </w:rPr>
      </w:pPr>
      <w:r w:rsidRPr="001F5F19">
        <w:rPr>
          <w:b/>
          <w:color w:val="A20000"/>
          <w:sz w:val="40"/>
          <w:szCs w:val="40"/>
        </w:rPr>
        <w:t>Ansonsten gelten die normalen Öffnungszeiten</w:t>
      </w:r>
    </w:p>
    <w:p w:rsidR="00726FE3" w:rsidRPr="001F5F19" w:rsidRDefault="00726FE3" w:rsidP="00726FE3">
      <w:pPr>
        <w:tabs>
          <w:tab w:val="left" w:pos="2268"/>
          <w:tab w:val="left" w:pos="6237"/>
        </w:tabs>
        <w:jc w:val="center"/>
        <w:rPr>
          <w:b/>
          <w:color w:val="A20000"/>
          <w:sz w:val="40"/>
          <w:szCs w:val="40"/>
        </w:rPr>
      </w:pPr>
      <w:bookmarkStart w:id="0" w:name="_GoBack"/>
      <w:bookmarkEnd w:id="0"/>
    </w:p>
    <w:p w:rsidR="00CF62D1" w:rsidRPr="001F5F19" w:rsidRDefault="00CF62D1" w:rsidP="00726FE3">
      <w:pPr>
        <w:tabs>
          <w:tab w:val="left" w:pos="2268"/>
          <w:tab w:val="left" w:pos="6237"/>
        </w:tabs>
        <w:jc w:val="center"/>
        <w:rPr>
          <w:b/>
          <w:color w:val="A20000"/>
          <w:sz w:val="40"/>
          <w:szCs w:val="40"/>
        </w:rPr>
      </w:pPr>
      <w:r w:rsidRPr="001F5F19">
        <w:rPr>
          <w:b/>
          <w:color w:val="A20000"/>
          <w:sz w:val="40"/>
          <w:szCs w:val="40"/>
        </w:rPr>
        <w:t>Wir wünschen Ihne</w:t>
      </w:r>
      <w:r w:rsidR="005E61D9" w:rsidRPr="001F5F19">
        <w:rPr>
          <w:b/>
          <w:color w:val="A20000"/>
          <w:sz w:val="40"/>
          <w:szCs w:val="40"/>
        </w:rPr>
        <w:t>n</w:t>
      </w:r>
      <w:r w:rsidRPr="001F5F19">
        <w:rPr>
          <w:b/>
          <w:color w:val="A20000"/>
          <w:sz w:val="40"/>
          <w:szCs w:val="40"/>
        </w:rPr>
        <w:t xml:space="preserve"> frohe Festtage und ein gutes neues Jahr – Ihr Berge Pur Team</w:t>
      </w:r>
    </w:p>
    <w:sectPr w:rsidR="00CF62D1" w:rsidRPr="001F5F19" w:rsidSect="001F5F1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B4"/>
    <w:rsid w:val="000A022C"/>
    <w:rsid w:val="001C5653"/>
    <w:rsid w:val="001F5F19"/>
    <w:rsid w:val="00551095"/>
    <w:rsid w:val="005E61D9"/>
    <w:rsid w:val="00726FE3"/>
    <w:rsid w:val="007C3DAA"/>
    <w:rsid w:val="00987238"/>
    <w:rsid w:val="00A72EB4"/>
    <w:rsid w:val="00AC0D1C"/>
    <w:rsid w:val="00BE6D74"/>
    <w:rsid w:val="00C3377A"/>
    <w:rsid w:val="00C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1EEAA"/>
  <w15:chartTrackingRefBased/>
  <w15:docId w15:val="{6DC930B9-7DF3-488B-B129-B697386A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10</cp:revision>
  <cp:lastPrinted>2018-12-14T17:20:00Z</cp:lastPrinted>
  <dcterms:created xsi:type="dcterms:W3CDTF">2018-12-12T16:25:00Z</dcterms:created>
  <dcterms:modified xsi:type="dcterms:W3CDTF">2018-12-15T08:15:00Z</dcterms:modified>
</cp:coreProperties>
</file>